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AF6D7A">
        <w:rPr>
          <w:rFonts w:ascii="Times New Roman" w:eastAsia="Arial Unicode MS" w:hAnsi="Times New Roman" w:cs="Times New Roman"/>
          <w:b/>
          <w:sz w:val="24"/>
          <w:szCs w:val="24"/>
          <w:lang w:eastAsia="lv-LV"/>
        </w:rPr>
        <w:t>26</w:t>
      </w:r>
      <w:r w:rsidR="004C0A4C">
        <w:rPr>
          <w:rFonts w:ascii="Times New Roman" w:eastAsia="Arial Unicode MS" w:hAnsi="Times New Roman" w:cs="Times New Roman"/>
          <w:b/>
          <w:sz w:val="24"/>
          <w:szCs w:val="24"/>
          <w:lang w:eastAsia="lv-LV"/>
        </w:rPr>
        <w:t>.septembrī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1B43C7">
        <w:rPr>
          <w:rFonts w:ascii="Times New Roman" w:eastAsia="Arial Unicode MS" w:hAnsi="Times New Roman" w:cs="Times New Roman"/>
          <w:b/>
          <w:sz w:val="24"/>
          <w:szCs w:val="24"/>
          <w:lang w:eastAsia="lv-LV"/>
        </w:rPr>
        <w:t>Nr.439</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F6D7A">
        <w:rPr>
          <w:rFonts w:ascii="Times New Roman" w:eastAsia="Arial Unicode MS" w:hAnsi="Times New Roman" w:cs="Times New Roman"/>
          <w:sz w:val="24"/>
          <w:szCs w:val="24"/>
          <w:lang w:eastAsia="lv-LV"/>
        </w:rPr>
        <w:t>(protokols Nr.18</w:t>
      </w:r>
      <w:r w:rsidR="0046415D">
        <w:rPr>
          <w:rFonts w:ascii="Times New Roman" w:eastAsia="Arial Unicode MS" w:hAnsi="Times New Roman" w:cs="Times New Roman"/>
          <w:sz w:val="24"/>
          <w:szCs w:val="24"/>
          <w:lang w:eastAsia="lv-LV"/>
        </w:rPr>
        <w:t xml:space="preserve">, </w:t>
      </w:r>
      <w:r w:rsidR="00D93DB7">
        <w:rPr>
          <w:rFonts w:ascii="Times New Roman" w:eastAsia="Arial Unicode MS" w:hAnsi="Times New Roman" w:cs="Times New Roman"/>
          <w:sz w:val="24"/>
          <w:szCs w:val="24"/>
          <w:lang w:eastAsia="lv-LV"/>
        </w:rPr>
        <w:t>1</w:t>
      </w:r>
      <w:r w:rsidR="001B43C7">
        <w:rPr>
          <w:rFonts w:ascii="Times New Roman" w:eastAsia="Arial Unicode MS" w:hAnsi="Times New Roman" w:cs="Times New Roman"/>
          <w:sz w:val="24"/>
          <w:szCs w:val="24"/>
          <w:lang w:eastAsia="lv-LV"/>
        </w:rPr>
        <w:t>4</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bookmarkStart w:id="6" w:name="_GoBack"/>
      <w:bookmarkEnd w:id="6"/>
    </w:p>
    <w:p w:rsidR="001B43C7" w:rsidRPr="001B43C7" w:rsidRDefault="001B43C7" w:rsidP="00924A59">
      <w:pPr>
        <w:keepNext/>
        <w:spacing w:after="0" w:line="240" w:lineRule="auto"/>
        <w:outlineLvl w:val="0"/>
        <w:rPr>
          <w:rFonts w:ascii="Times New Roman" w:eastAsia="Arial Unicode MS" w:hAnsi="Times New Roman" w:cs="Arial Unicode MS"/>
          <w:b/>
          <w:sz w:val="24"/>
          <w:szCs w:val="24"/>
          <w:lang w:eastAsia="lv-LV"/>
        </w:rPr>
      </w:pPr>
      <w:r w:rsidRPr="001B43C7">
        <w:rPr>
          <w:rFonts w:ascii="Times New Roman" w:eastAsia="Arial Unicode MS" w:hAnsi="Times New Roman" w:cs="Arial Unicode MS"/>
          <w:b/>
          <w:sz w:val="24"/>
          <w:szCs w:val="24"/>
          <w:lang w:eastAsia="lv-LV"/>
        </w:rPr>
        <w:t>Par zemes lietošanas mērķa noteikšanu zemes vienībai Praulienas pagastā</w:t>
      </w:r>
    </w:p>
    <w:p w:rsidR="001B43C7" w:rsidRPr="001B43C7" w:rsidRDefault="001B43C7" w:rsidP="00924A59">
      <w:pPr>
        <w:spacing w:after="0" w:line="240" w:lineRule="auto"/>
        <w:rPr>
          <w:rFonts w:ascii="Times New Roman" w:eastAsia="Times New Roman" w:hAnsi="Times New Roman" w:cs="Times New Roman"/>
          <w:i/>
          <w:sz w:val="24"/>
          <w:szCs w:val="24"/>
          <w:lang w:eastAsia="lv-LV"/>
        </w:rPr>
      </w:pPr>
    </w:p>
    <w:p w:rsidR="001B43C7" w:rsidRPr="001B43C7" w:rsidRDefault="001B43C7" w:rsidP="00924A59">
      <w:pPr>
        <w:spacing w:after="0" w:line="240" w:lineRule="auto"/>
        <w:ind w:firstLine="720"/>
        <w:jc w:val="both"/>
        <w:rPr>
          <w:rFonts w:ascii="Times New Roman" w:eastAsia="Times New Roman" w:hAnsi="Times New Roman" w:cs="Times New Roman"/>
          <w:sz w:val="24"/>
          <w:szCs w:val="24"/>
          <w:lang w:eastAsia="lv-LV"/>
        </w:rPr>
      </w:pPr>
      <w:r w:rsidRPr="001B43C7">
        <w:rPr>
          <w:rFonts w:ascii="Times New Roman" w:eastAsia="Times New Roman" w:hAnsi="Times New Roman" w:cs="Times New Roman"/>
          <w:sz w:val="24"/>
          <w:szCs w:val="24"/>
          <w:lang w:eastAsia="lv-LV"/>
        </w:rPr>
        <w:t>Madonas novada pašvaldībā saņemts VZD Vidzemes reģionālās nodaļas 19.09.2019. iesniegums Nr.2-13-V/3312 kur dienest</w:t>
      </w:r>
      <w:r w:rsidR="009205D2">
        <w:rPr>
          <w:rFonts w:ascii="Times New Roman" w:eastAsia="Times New Roman" w:hAnsi="Times New Roman" w:cs="Times New Roman"/>
          <w:sz w:val="24"/>
          <w:szCs w:val="24"/>
          <w:lang w:eastAsia="lv-LV"/>
        </w:rPr>
        <w:t>s</w:t>
      </w:r>
      <w:r w:rsidRPr="001B43C7">
        <w:rPr>
          <w:rFonts w:ascii="Times New Roman" w:eastAsia="Times New Roman" w:hAnsi="Times New Roman" w:cs="Times New Roman"/>
          <w:sz w:val="24"/>
          <w:szCs w:val="24"/>
          <w:lang w:eastAsia="lv-LV"/>
        </w:rPr>
        <w:t xml:space="preserve"> inform</w:t>
      </w:r>
      <w:r w:rsidR="00924A59">
        <w:rPr>
          <w:rFonts w:ascii="Times New Roman" w:eastAsia="Times New Roman" w:hAnsi="Times New Roman" w:cs="Times New Roman"/>
          <w:sz w:val="24"/>
          <w:szCs w:val="24"/>
          <w:lang w:eastAsia="lv-LV"/>
        </w:rPr>
        <w:t>ē Madonas novada pašvaldību, ka</w:t>
      </w:r>
      <w:proofErr w:type="gramStart"/>
      <w:r w:rsidR="009205D2">
        <w:rPr>
          <w:rFonts w:ascii="Times New Roman" w:eastAsia="Times New Roman" w:hAnsi="Times New Roman" w:cs="Times New Roman"/>
          <w:sz w:val="24"/>
          <w:szCs w:val="24"/>
          <w:lang w:eastAsia="lv-LV"/>
        </w:rPr>
        <w:t xml:space="preserve"> veicot nekustamajā īpašumā “</w:t>
      </w:r>
      <w:proofErr w:type="spellStart"/>
      <w:r w:rsidR="009205D2">
        <w:rPr>
          <w:rFonts w:ascii="Times New Roman" w:eastAsia="Times New Roman" w:hAnsi="Times New Roman" w:cs="Times New Roman"/>
          <w:sz w:val="24"/>
          <w:szCs w:val="24"/>
          <w:lang w:eastAsia="lv-LV"/>
        </w:rPr>
        <w:t>Vilkates</w:t>
      </w:r>
      <w:proofErr w:type="spellEnd"/>
      <w:r w:rsidR="009205D2">
        <w:rPr>
          <w:rFonts w:ascii="Times New Roman" w:eastAsia="Times New Roman" w:hAnsi="Times New Roman" w:cs="Times New Roman"/>
          <w:sz w:val="24"/>
          <w:szCs w:val="24"/>
          <w:lang w:eastAsia="lv-LV"/>
        </w:rPr>
        <w:t>”</w:t>
      </w:r>
      <w:proofErr w:type="gramEnd"/>
      <w:r w:rsidRPr="001B43C7">
        <w:rPr>
          <w:rFonts w:ascii="Times New Roman" w:eastAsia="Times New Roman" w:hAnsi="Times New Roman" w:cs="Times New Roman"/>
          <w:sz w:val="24"/>
          <w:szCs w:val="24"/>
          <w:lang w:eastAsia="lv-LV"/>
        </w:rPr>
        <w:t>, Praulienas pagasts, Madonas novads, ar kadastra numuru 70860080030 zemes vienības ar kadastra apzīmējumu 70860080031 datu labošanu kadastra kartē, atbilstoši nekustāmā īpašuma “</w:t>
      </w:r>
      <w:proofErr w:type="spellStart"/>
      <w:r w:rsidRPr="001B43C7">
        <w:rPr>
          <w:rFonts w:ascii="Times New Roman" w:eastAsia="Times New Roman" w:hAnsi="Times New Roman" w:cs="Times New Roman"/>
          <w:sz w:val="24"/>
          <w:szCs w:val="24"/>
          <w:lang w:eastAsia="lv-LV"/>
        </w:rPr>
        <w:t>Vilkates</w:t>
      </w:r>
      <w:proofErr w:type="spellEnd"/>
      <w:r w:rsidRPr="001B43C7">
        <w:rPr>
          <w:rFonts w:ascii="Times New Roman" w:eastAsia="Times New Roman" w:hAnsi="Times New Roman" w:cs="Times New Roman"/>
          <w:sz w:val="24"/>
          <w:szCs w:val="24"/>
          <w:lang w:eastAsia="lv-LV"/>
        </w:rPr>
        <w:t>” zemes robežu noteikšanas aktam un plānam, nekustamajā īpašumā “Purviņi”, Praulienas pagasts, Madonas novads, ar kadastra numuru 70860080002 zemes vienības ar kadastra apzīmējumu 70860080003 datu labošanu kadastra kartē, atbilstoši nekustamā īpašuma “Purviņi” zemes robežu noteikšanas aktam un plānam kā arī nekustamajā īpašumā “Dzelmes 3”, Praulienas pagasts, Madonas novads, ar kadastra numuru 70860080094 zemes vienības ar kadastra apzīmējumu 70860080038 datu labošanu kadastra kartē, atbilstoši nekustamā īpašuma “Dzelmes 3” zemes robežu noteikšanas aktam un plānam.</w:t>
      </w:r>
    </w:p>
    <w:p w:rsidR="001B43C7" w:rsidRPr="001B43C7" w:rsidRDefault="001B43C7" w:rsidP="00924A59">
      <w:pPr>
        <w:spacing w:after="0" w:line="240" w:lineRule="auto"/>
        <w:ind w:firstLine="720"/>
        <w:jc w:val="both"/>
        <w:rPr>
          <w:rFonts w:ascii="Times New Roman" w:eastAsia="Times New Roman" w:hAnsi="Times New Roman" w:cs="Times New Roman"/>
          <w:sz w:val="24"/>
          <w:szCs w:val="24"/>
          <w:lang w:eastAsia="lv-LV"/>
        </w:rPr>
      </w:pPr>
      <w:r w:rsidRPr="001B43C7">
        <w:rPr>
          <w:rFonts w:ascii="Times New Roman" w:eastAsia="Times New Roman" w:hAnsi="Times New Roman" w:cs="Times New Roman"/>
          <w:sz w:val="24"/>
          <w:szCs w:val="24"/>
          <w:lang w:eastAsia="lv-LV"/>
        </w:rPr>
        <w:t>Labojot datus kadastra kartē tika izveidota zemes vienība ar kadastra apzīmējumu 70860080097- 0.5ha platībā, kas iekļauta rezerves zemes fondā un kurai nav noteikts zemes lietošanas mērķis.</w:t>
      </w:r>
    </w:p>
    <w:p w:rsidR="001B43C7" w:rsidRDefault="0051116C" w:rsidP="00924A59">
      <w:pPr>
        <w:spacing w:after="0" w:line="240" w:lineRule="auto"/>
        <w:ind w:firstLine="72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lv-LV"/>
        </w:rPr>
        <w:t>Noklausī</w:t>
      </w:r>
      <w:r w:rsidR="001B43C7" w:rsidRPr="001B43C7">
        <w:rPr>
          <w:rFonts w:ascii="Times New Roman" w:eastAsia="Times New Roman" w:hAnsi="Times New Roman" w:cs="Times New Roman"/>
          <w:sz w:val="24"/>
          <w:szCs w:val="24"/>
          <w:lang w:eastAsia="lv-LV"/>
        </w:rPr>
        <w:t xml:space="preserve">jusies Būvvaldes vadītāja </w:t>
      </w:r>
      <w:proofErr w:type="spellStart"/>
      <w:r w:rsidR="001B43C7" w:rsidRPr="001B43C7">
        <w:rPr>
          <w:rFonts w:ascii="Times New Roman" w:eastAsia="Times New Roman" w:hAnsi="Times New Roman" w:cs="Times New Roman"/>
          <w:sz w:val="24"/>
          <w:szCs w:val="24"/>
          <w:lang w:eastAsia="lv-LV"/>
        </w:rPr>
        <w:t>A.Riebas</w:t>
      </w:r>
      <w:proofErr w:type="spellEnd"/>
      <w:r w:rsidR="001B43C7" w:rsidRPr="001B43C7">
        <w:rPr>
          <w:rFonts w:ascii="Times New Roman" w:eastAsia="Times New Roman" w:hAnsi="Times New Roman" w:cs="Times New Roman"/>
          <w:sz w:val="24"/>
          <w:szCs w:val="24"/>
          <w:lang w:eastAsia="lv-LV"/>
        </w:rPr>
        <w:t xml:space="preserve"> sniegto informāciju, pamatojoties uz “Nekustāmā īpašuma valsts kadastra likuma” </w:t>
      </w:r>
      <w:proofErr w:type="gramStart"/>
      <w:r w:rsidR="001B43C7" w:rsidRPr="001B43C7">
        <w:rPr>
          <w:rFonts w:ascii="Times New Roman" w:eastAsia="Times New Roman" w:hAnsi="Times New Roman" w:cs="Times New Roman"/>
          <w:sz w:val="24"/>
          <w:szCs w:val="24"/>
          <w:lang w:eastAsia="lv-LV"/>
        </w:rPr>
        <w:t>9.panta</w:t>
      </w:r>
      <w:proofErr w:type="gramEnd"/>
      <w:r w:rsidR="001B43C7" w:rsidRPr="001B43C7">
        <w:rPr>
          <w:rFonts w:ascii="Times New Roman" w:eastAsia="Times New Roman" w:hAnsi="Times New Roman" w:cs="Times New Roman"/>
          <w:sz w:val="24"/>
          <w:szCs w:val="24"/>
          <w:lang w:eastAsia="lv-LV"/>
        </w:rPr>
        <w:t xml:space="preserve"> pirmās daļas 1.punktu, 20.06.2006. MK noteikumiem Nr.496 “Nekustamā īpašuma lietošanas mērķu klasifikācijas un nekustamā īpašuma lietošanas mērķu noteikšanas </w:t>
      </w:r>
      <w:r w:rsidR="001B43C7">
        <w:rPr>
          <w:rFonts w:ascii="Times New Roman" w:eastAsia="Times New Roman" w:hAnsi="Times New Roman" w:cs="Times New Roman"/>
          <w:sz w:val="24"/>
          <w:szCs w:val="24"/>
          <w:lang w:eastAsia="lv-LV"/>
        </w:rPr>
        <w:t xml:space="preserve">un maiņas kārtība” 16 punktu, </w:t>
      </w:r>
      <w:r w:rsidR="001B43C7" w:rsidRPr="00800B14">
        <w:rPr>
          <w:rFonts w:ascii="Times New Roman" w:eastAsia="Times New Roman" w:hAnsi="Times New Roman" w:cs="Times New Roman"/>
          <w:b/>
          <w:bCs/>
          <w:sz w:val="24"/>
          <w:szCs w:val="24"/>
          <w:lang w:eastAsia="lv-LV"/>
        </w:rPr>
        <w:t>atklāti balsojot</w:t>
      </w:r>
      <w:r w:rsidR="001B43C7" w:rsidRPr="00800B14">
        <w:rPr>
          <w:rFonts w:ascii="Times New Roman" w:eastAsia="Times New Roman" w:hAnsi="Times New Roman" w:cs="Times New Roman"/>
          <w:sz w:val="24"/>
          <w:szCs w:val="24"/>
          <w:lang w:eastAsia="lv-LV"/>
        </w:rPr>
        <w:t xml:space="preserve">: </w:t>
      </w:r>
      <w:r w:rsidR="001B43C7">
        <w:rPr>
          <w:rFonts w:ascii="Times New Roman" w:eastAsia="Times New Roman" w:hAnsi="Times New Roman" w:cs="Times New Roman"/>
          <w:b/>
          <w:sz w:val="24"/>
          <w:szCs w:val="24"/>
          <w:lang w:eastAsia="lv-LV"/>
        </w:rPr>
        <w:t>PAR – 12</w:t>
      </w:r>
      <w:r w:rsidR="001B43C7" w:rsidRPr="00800B14">
        <w:rPr>
          <w:rFonts w:ascii="Times New Roman" w:eastAsia="Times New Roman" w:hAnsi="Times New Roman" w:cs="Times New Roman"/>
          <w:b/>
          <w:sz w:val="24"/>
          <w:szCs w:val="24"/>
          <w:lang w:eastAsia="lv-LV"/>
        </w:rPr>
        <w:t xml:space="preserve"> </w:t>
      </w:r>
      <w:r w:rsidR="001B43C7" w:rsidRPr="00800B14">
        <w:rPr>
          <w:rFonts w:ascii="Times New Roman" w:eastAsia="Times New Roman" w:hAnsi="Times New Roman" w:cs="Times New Roman"/>
          <w:sz w:val="24"/>
          <w:szCs w:val="24"/>
          <w:lang w:eastAsia="lv-LV"/>
        </w:rPr>
        <w:t xml:space="preserve">(Agris </w:t>
      </w:r>
      <w:proofErr w:type="spellStart"/>
      <w:r w:rsidR="001B43C7" w:rsidRPr="00800B14">
        <w:rPr>
          <w:rFonts w:ascii="Times New Roman" w:eastAsia="Times New Roman" w:hAnsi="Times New Roman" w:cs="Times New Roman"/>
          <w:sz w:val="24"/>
          <w:szCs w:val="24"/>
          <w:lang w:eastAsia="lv-LV"/>
        </w:rPr>
        <w:t>Lungevičs</w:t>
      </w:r>
      <w:proofErr w:type="spellEnd"/>
      <w:r w:rsidR="001B43C7" w:rsidRPr="00800B14">
        <w:rPr>
          <w:rFonts w:ascii="Times New Roman" w:eastAsia="Times New Roman" w:hAnsi="Times New Roman" w:cs="Times New Roman"/>
          <w:sz w:val="24"/>
          <w:szCs w:val="24"/>
          <w:lang w:eastAsia="lv-LV"/>
        </w:rPr>
        <w:t xml:space="preserve">, Ivars Miķelsons, Artūrs Čačka, Andris Dombrovskis, Antra </w:t>
      </w:r>
      <w:proofErr w:type="spellStart"/>
      <w:r w:rsidR="001B43C7" w:rsidRPr="00800B14">
        <w:rPr>
          <w:rFonts w:ascii="Times New Roman" w:eastAsia="Times New Roman" w:hAnsi="Times New Roman" w:cs="Times New Roman"/>
          <w:sz w:val="24"/>
          <w:szCs w:val="24"/>
          <w:lang w:eastAsia="lv-LV"/>
        </w:rPr>
        <w:t>Gotlaufa</w:t>
      </w:r>
      <w:proofErr w:type="spellEnd"/>
      <w:r w:rsidR="001B43C7" w:rsidRPr="00800B14">
        <w:rPr>
          <w:rFonts w:ascii="Times New Roman" w:eastAsia="Times New Roman" w:hAnsi="Times New Roman" w:cs="Times New Roman"/>
          <w:sz w:val="24"/>
          <w:szCs w:val="24"/>
          <w:lang w:eastAsia="lv-LV"/>
        </w:rPr>
        <w:t xml:space="preserve">, Artūrs </w:t>
      </w:r>
      <w:proofErr w:type="spellStart"/>
      <w:r w:rsidR="001B43C7" w:rsidRPr="00800B14">
        <w:rPr>
          <w:rFonts w:ascii="Times New Roman" w:eastAsia="Times New Roman" w:hAnsi="Times New Roman" w:cs="Times New Roman"/>
          <w:sz w:val="24"/>
          <w:szCs w:val="24"/>
          <w:lang w:eastAsia="lv-LV"/>
        </w:rPr>
        <w:t>Grandāns</w:t>
      </w:r>
      <w:proofErr w:type="spellEnd"/>
      <w:r w:rsidR="001B43C7" w:rsidRPr="00800B14">
        <w:rPr>
          <w:rFonts w:ascii="Times New Roman" w:eastAsia="Times New Roman" w:hAnsi="Times New Roman" w:cs="Times New Roman"/>
          <w:sz w:val="24"/>
          <w:szCs w:val="24"/>
          <w:lang w:eastAsia="lv-LV"/>
        </w:rPr>
        <w:t xml:space="preserve">, Gunārs Ikaunieks, Valda Kļaviņa, Rihards Saulītis, </w:t>
      </w:r>
      <w:r w:rsidR="001B43C7">
        <w:rPr>
          <w:rFonts w:ascii="Times New Roman" w:eastAsia="Times New Roman" w:hAnsi="Times New Roman" w:cs="Times New Roman"/>
          <w:sz w:val="24"/>
          <w:szCs w:val="24"/>
          <w:lang w:eastAsia="lv-LV"/>
        </w:rPr>
        <w:t xml:space="preserve">Aleksandrs Šrubs, </w:t>
      </w:r>
      <w:r w:rsidR="001B43C7" w:rsidRPr="00800B14">
        <w:rPr>
          <w:rFonts w:ascii="Times New Roman" w:eastAsia="Times New Roman" w:hAnsi="Times New Roman" w:cs="Times New Roman"/>
          <w:sz w:val="24"/>
          <w:szCs w:val="24"/>
          <w:lang w:eastAsia="lv-LV"/>
        </w:rPr>
        <w:t xml:space="preserve">Gatis Teilis, Kaspars </w:t>
      </w:r>
      <w:proofErr w:type="spellStart"/>
      <w:r w:rsidR="001B43C7" w:rsidRPr="00800B14">
        <w:rPr>
          <w:rFonts w:ascii="Times New Roman" w:eastAsia="Times New Roman" w:hAnsi="Times New Roman" w:cs="Times New Roman"/>
          <w:sz w:val="24"/>
          <w:szCs w:val="24"/>
          <w:lang w:eastAsia="lv-LV"/>
        </w:rPr>
        <w:t>Udrass</w:t>
      </w:r>
      <w:proofErr w:type="spellEnd"/>
      <w:r w:rsidR="001B43C7" w:rsidRPr="00800B14">
        <w:rPr>
          <w:rFonts w:ascii="Times New Roman" w:eastAsia="Times New Roman" w:hAnsi="Times New Roman" w:cs="Times New Roman"/>
          <w:sz w:val="24"/>
          <w:szCs w:val="24"/>
          <w:lang w:eastAsia="lv-LV"/>
        </w:rPr>
        <w:t xml:space="preserve">), </w:t>
      </w:r>
      <w:r w:rsidR="001B43C7" w:rsidRPr="00800B14">
        <w:rPr>
          <w:rFonts w:ascii="Times New Roman" w:eastAsia="Times New Roman" w:hAnsi="Times New Roman" w:cs="Times New Roman"/>
          <w:b/>
          <w:sz w:val="24"/>
          <w:szCs w:val="24"/>
          <w:lang w:eastAsia="lv-LV"/>
        </w:rPr>
        <w:t xml:space="preserve">PRET – NAV, ATTURAS – NAV, </w:t>
      </w:r>
      <w:r w:rsidR="001B43C7" w:rsidRPr="00800B14">
        <w:rPr>
          <w:rFonts w:ascii="Times New Roman" w:eastAsia="Times New Roman" w:hAnsi="Times New Roman" w:cs="Times New Roman"/>
          <w:sz w:val="24"/>
          <w:szCs w:val="24"/>
          <w:lang w:eastAsia="lv-LV"/>
        </w:rPr>
        <w:t>Madonas novada pašvaldības dome</w:t>
      </w:r>
      <w:r w:rsidR="001B43C7" w:rsidRPr="00800B14">
        <w:rPr>
          <w:rFonts w:ascii="Times New Roman" w:eastAsia="Times New Roman" w:hAnsi="Times New Roman" w:cs="Times New Roman"/>
          <w:b/>
          <w:sz w:val="24"/>
          <w:szCs w:val="24"/>
          <w:lang w:eastAsia="lv-LV"/>
        </w:rPr>
        <w:t xml:space="preserve">  NOLEMJ:</w:t>
      </w:r>
    </w:p>
    <w:p w:rsidR="001B43C7" w:rsidRPr="001B43C7" w:rsidRDefault="001B43C7" w:rsidP="00924A59">
      <w:pPr>
        <w:spacing w:after="0" w:line="240" w:lineRule="auto"/>
        <w:ind w:firstLine="720"/>
        <w:jc w:val="both"/>
        <w:rPr>
          <w:rFonts w:ascii="Times New Roman" w:eastAsia="Times New Roman" w:hAnsi="Times New Roman" w:cs="Times New Roman"/>
          <w:sz w:val="24"/>
          <w:szCs w:val="24"/>
          <w:lang w:eastAsia="lv-LV"/>
        </w:rPr>
      </w:pPr>
    </w:p>
    <w:p w:rsidR="001B43C7" w:rsidRDefault="001B43C7" w:rsidP="00924A59">
      <w:pPr>
        <w:spacing w:after="0" w:line="240" w:lineRule="auto"/>
        <w:ind w:firstLine="720"/>
        <w:jc w:val="both"/>
        <w:rPr>
          <w:rFonts w:ascii="Times New Roman" w:eastAsia="Times New Roman" w:hAnsi="Times New Roman" w:cs="Times New Roman"/>
          <w:sz w:val="24"/>
          <w:szCs w:val="24"/>
          <w:lang w:eastAsia="lv-LV"/>
        </w:rPr>
      </w:pPr>
      <w:r w:rsidRPr="001B43C7">
        <w:rPr>
          <w:rFonts w:ascii="Times New Roman" w:eastAsia="Times New Roman" w:hAnsi="Times New Roman" w:cs="Times New Roman"/>
          <w:sz w:val="24"/>
          <w:szCs w:val="24"/>
          <w:lang w:eastAsia="lv-LV"/>
        </w:rPr>
        <w:t>Zemes vienībai ar kadastra apzīmējumu 70860080097, 0,5 ha platībā, adrese: Praulienas pagasts Madonas novads, noteikt zemes lietošanas mērķi “Zeme, uz kuras galvenā saimnieciskā darbība ir mežsaimniecība” NĪLM kods 0201.</w:t>
      </w:r>
    </w:p>
    <w:p w:rsidR="005F7D2B" w:rsidRDefault="005F7D2B" w:rsidP="005F7D2B">
      <w:pPr>
        <w:spacing w:after="0" w:line="240" w:lineRule="auto"/>
        <w:jc w:val="both"/>
        <w:rPr>
          <w:rFonts w:ascii="Times New Roman" w:eastAsia="Times New Roman" w:hAnsi="Times New Roman" w:cs="Times New Roman"/>
          <w:sz w:val="24"/>
          <w:szCs w:val="24"/>
          <w:lang w:eastAsia="lv-LV"/>
        </w:rPr>
      </w:pPr>
    </w:p>
    <w:p w:rsidR="005F7D2B" w:rsidRPr="005F7D2B" w:rsidRDefault="005F7D2B" w:rsidP="005F7D2B">
      <w:pPr>
        <w:spacing w:after="0" w:line="240" w:lineRule="auto"/>
        <w:jc w:val="both"/>
        <w:rPr>
          <w:rFonts w:ascii="Times New Roman" w:eastAsia="Times New Roman" w:hAnsi="Times New Roman" w:cs="Times New Roman"/>
          <w:i/>
          <w:sz w:val="24"/>
          <w:szCs w:val="24"/>
          <w:lang w:eastAsia="lv-LV" w:bidi="lo-LA"/>
        </w:rPr>
      </w:pPr>
      <w:r w:rsidRPr="005F7D2B">
        <w:rPr>
          <w:rFonts w:ascii="Times New Roman" w:eastAsia="Times New Roman" w:hAnsi="Times New Roman" w:cs="Times New Roman"/>
          <w:i/>
          <w:sz w:val="24"/>
          <w:szCs w:val="24"/>
          <w:lang w:eastAsia="lv-LV" w:bidi="lo-LA"/>
        </w:rPr>
        <w:t xml:space="preserve">Saskaņā ar Administratīvā procesa likuma </w:t>
      </w:r>
      <w:proofErr w:type="gramStart"/>
      <w:r w:rsidRPr="005F7D2B">
        <w:rPr>
          <w:rFonts w:ascii="Times New Roman" w:eastAsia="Times New Roman" w:hAnsi="Times New Roman" w:cs="Times New Roman"/>
          <w:i/>
          <w:sz w:val="24"/>
          <w:szCs w:val="24"/>
          <w:lang w:eastAsia="lv-LV" w:bidi="lo-LA"/>
        </w:rPr>
        <w:t>188.panta</w:t>
      </w:r>
      <w:proofErr w:type="gramEnd"/>
      <w:r w:rsidRPr="005F7D2B">
        <w:rPr>
          <w:rFonts w:ascii="Times New Roman" w:eastAsia="Times New Roman" w:hAnsi="Times New Roman" w:cs="Times New Roman"/>
          <w:i/>
          <w:sz w:val="24"/>
          <w:szCs w:val="24"/>
          <w:lang w:eastAsia="lv-LV" w:bidi="lo-LA"/>
        </w:rPr>
        <w:t xml:space="preserve"> otro daļu, lēmumu var pārsūdzēt viena mēneša laikā no lēmuma spēkā stāšanās dienas Administratīvajā rajona tiesā.</w:t>
      </w:r>
    </w:p>
    <w:p w:rsidR="005F7D2B" w:rsidRPr="005F7D2B" w:rsidRDefault="005F7D2B" w:rsidP="005F7D2B">
      <w:pPr>
        <w:spacing w:after="0" w:line="240" w:lineRule="auto"/>
        <w:jc w:val="both"/>
        <w:rPr>
          <w:rFonts w:ascii="Times New Roman" w:eastAsia="Times New Roman" w:hAnsi="Times New Roman" w:cs="Times New Roman"/>
          <w:i/>
          <w:sz w:val="24"/>
          <w:szCs w:val="24"/>
          <w:lang w:eastAsia="lv-LV" w:bidi="lo-LA"/>
        </w:rPr>
      </w:pPr>
      <w:r w:rsidRPr="005F7D2B">
        <w:rPr>
          <w:rFonts w:ascii="Times New Roman" w:eastAsia="Times New Roman" w:hAnsi="Times New Roman" w:cs="Times New Roman"/>
          <w:i/>
          <w:sz w:val="24"/>
          <w:szCs w:val="24"/>
          <w:lang w:eastAsia="lv-LV" w:bidi="lo-LA"/>
        </w:rPr>
        <w:t xml:space="preserve">Saskaņā ar Administratīvā procesa likuma </w:t>
      </w:r>
      <w:proofErr w:type="gramStart"/>
      <w:r w:rsidRPr="005F7D2B">
        <w:rPr>
          <w:rFonts w:ascii="Times New Roman" w:eastAsia="Times New Roman" w:hAnsi="Times New Roman" w:cs="Times New Roman"/>
          <w:i/>
          <w:sz w:val="24"/>
          <w:szCs w:val="24"/>
          <w:lang w:eastAsia="lv-LV" w:bidi="lo-LA"/>
        </w:rPr>
        <w:t>70.panta</w:t>
      </w:r>
      <w:proofErr w:type="gramEnd"/>
      <w:r w:rsidRPr="005F7D2B">
        <w:rPr>
          <w:rFonts w:ascii="Times New Roman" w:eastAsia="Times New Roman" w:hAnsi="Times New Roman" w:cs="Times New Roman"/>
          <w:i/>
          <w:sz w:val="24"/>
          <w:szCs w:val="24"/>
          <w:lang w:eastAsia="lv-LV" w:bidi="lo-LA"/>
        </w:rPr>
        <w:t xml:space="preserve"> pirmo daļu, lēmums stājas spēkā ar brīdi, kad tas paziņots adresātam.</w:t>
      </w:r>
    </w:p>
    <w:p w:rsidR="00800B14" w:rsidRDefault="00800B14" w:rsidP="00924A59">
      <w:pPr>
        <w:keepNext/>
        <w:spacing w:after="0"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9E1D96" w:rsidRPr="00A90E40" w:rsidRDefault="009E1D96" w:rsidP="00924A59">
      <w:pPr>
        <w:spacing w:after="0" w:line="240" w:lineRule="auto"/>
        <w:contextualSpacing/>
        <w:jc w:val="both"/>
        <w:rPr>
          <w:rFonts w:ascii="Times New Roman" w:eastAsia="Times New Roman" w:hAnsi="Times New Roman" w:cs="Times New Roman"/>
          <w:sz w:val="24"/>
          <w:szCs w:val="24"/>
          <w:lang w:eastAsia="lv-LV"/>
        </w:rPr>
      </w:pPr>
    </w:p>
    <w:p w:rsidR="005F597A" w:rsidRPr="00F37562" w:rsidRDefault="00DA4341" w:rsidP="00924A59">
      <w:pPr>
        <w:spacing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52711"/>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2" w15:restartNumberingAfterBreak="0">
    <w:nsid w:val="0E0461C2"/>
    <w:multiLevelType w:val="hybridMultilevel"/>
    <w:tmpl w:val="BA6C4484"/>
    <w:lvl w:ilvl="0" w:tplc="0409000F">
      <w:start w:val="1"/>
      <w:numFmt w:val="decimal"/>
      <w:lvlText w:val="%1."/>
      <w:lvlJc w:val="left"/>
      <w:pPr>
        <w:ind w:left="121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A5BBC"/>
    <w:multiLevelType w:val="hybridMultilevel"/>
    <w:tmpl w:val="82E4CD4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tentative="1">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5"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6C0A0971"/>
    <w:multiLevelType w:val="hybridMultilevel"/>
    <w:tmpl w:val="550291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1"/>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169D"/>
    <w:rsid w:val="00034DAD"/>
    <w:rsid w:val="000356DA"/>
    <w:rsid w:val="00036BAE"/>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3A6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4941"/>
    <w:rsid w:val="00095011"/>
    <w:rsid w:val="00096159"/>
    <w:rsid w:val="00096FC8"/>
    <w:rsid w:val="00097E39"/>
    <w:rsid w:val="000A0455"/>
    <w:rsid w:val="000A10E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385"/>
    <w:rsid w:val="001007C9"/>
    <w:rsid w:val="00101584"/>
    <w:rsid w:val="001021A0"/>
    <w:rsid w:val="0010383B"/>
    <w:rsid w:val="00104B34"/>
    <w:rsid w:val="00104D86"/>
    <w:rsid w:val="001069FF"/>
    <w:rsid w:val="001073E6"/>
    <w:rsid w:val="0010767B"/>
    <w:rsid w:val="00107AAB"/>
    <w:rsid w:val="001120B6"/>
    <w:rsid w:val="00112D88"/>
    <w:rsid w:val="001141F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70D0"/>
    <w:rsid w:val="00177E77"/>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4615"/>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C77"/>
    <w:rsid w:val="00210F13"/>
    <w:rsid w:val="00212297"/>
    <w:rsid w:val="002124F8"/>
    <w:rsid w:val="0021262C"/>
    <w:rsid w:val="002135C8"/>
    <w:rsid w:val="00213BB5"/>
    <w:rsid w:val="00213DEE"/>
    <w:rsid w:val="0021488F"/>
    <w:rsid w:val="0021499E"/>
    <w:rsid w:val="002151AB"/>
    <w:rsid w:val="002154CF"/>
    <w:rsid w:val="00215B67"/>
    <w:rsid w:val="002218B1"/>
    <w:rsid w:val="00221DB8"/>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198"/>
    <w:rsid w:val="00253E47"/>
    <w:rsid w:val="002549F5"/>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2FE"/>
    <w:rsid w:val="00286A4E"/>
    <w:rsid w:val="00286A9E"/>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44C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AC"/>
    <w:rsid w:val="002D3338"/>
    <w:rsid w:val="002D4F83"/>
    <w:rsid w:val="002D5624"/>
    <w:rsid w:val="002E13CB"/>
    <w:rsid w:val="002E35A5"/>
    <w:rsid w:val="002E3D59"/>
    <w:rsid w:val="002E42AF"/>
    <w:rsid w:val="002E47CB"/>
    <w:rsid w:val="002E545A"/>
    <w:rsid w:val="002E551C"/>
    <w:rsid w:val="002E6B0C"/>
    <w:rsid w:val="002E6BA6"/>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C34"/>
    <w:rsid w:val="00315A0E"/>
    <w:rsid w:val="00316122"/>
    <w:rsid w:val="00321913"/>
    <w:rsid w:val="00321F12"/>
    <w:rsid w:val="003222F8"/>
    <w:rsid w:val="003231DD"/>
    <w:rsid w:val="00324538"/>
    <w:rsid w:val="003250C9"/>
    <w:rsid w:val="00325708"/>
    <w:rsid w:val="003269C0"/>
    <w:rsid w:val="00327006"/>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2755"/>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7EE"/>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41E7"/>
    <w:rsid w:val="003949F5"/>
    <w:rsid w:val="0039598B"/>
    <w:rsid w:val="00395B28"/>
    <w:rsid w:val="00395CE0"/>
    <w:rsid w:val="00395FD5"/>
    <w:rsid w:val="00396140"/>
    <w:rsid w:val="003965BE"/>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D44"/>
    <w:rsid w:val="00484115"/>
    <w:rsid w:val="00484762"/>
    <w:rsid w:val="00485D9F"/>
    <w:rsid w:val="00491174"/>
    <w:rsid w:val="004912EA"/>
    <w:rsid w:val="00491437"/>
    <w:rsid w:val="00491C75"/>
    <w:rsid w:val="00491CE0"/>
    <w:rsid w:val="004933CE"/>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0A4C"/>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6B32"/>
    <w:rsid w:val="0050726D"/>
    <w:rsid w:val="005102E7"/>
    <w:rsid w:val="00510C2A"/>
    <w:rsid w:val="0051116C"/>
    <w:rsid w:val="00511294"/>
    <w:rsid w:val="0051181A"/>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F80"/>
    <w:rsid w:val="00556200"/>
    <w:rsid w:val="0055746E"/>
    <w:rsid w:val="00560190"/>
    <w:rsid w:val="00561261"/>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5F7D2B"/>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69A"/>
    <w:rsid w:val="00655A8B"/>
    <w:rsid w:val="00661183"/>
    <w:rsid w:val="0066208F"/>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4472"/>
    <w:rsid w:val="006D4551"/>
    <w:rsid w:val="006D4FFB"/>
    <w:rsid w:val="006D68F9"/>
    <w:rsid w:val="006D6AF5"/>
    <w:rsid w:val="006E1B0B"/>
    <w:rsid w:val="006E214B"/>
    <w:rsid w:val="006E2405"/>
    <w:rsid w:val="006E2D3F"/>
    <w:rsid w:val="006E41DF"/>
    <w:rsid w:val="006E4296"/>
    <w:rsid w:val="006E49BE"/>
    <w:rsid w:val="006E4C76"/>
    <w:rsid w:val="006E4CC9"/>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B2"/>
    <w:rsid w:val="00737F89"/>
    <w:rsid w:val="0074031A"/>
    <w:rsid w:val="00742CD5"/>
    <w:rsid w:val="00742DD0"/>
    <w:rsid w:val="00742DD1"/>
    <w:rsid w:val="007434AA"/>
    <w:rsid w:val="00744A7D"/>
    <w:rsid w:val="007459E7"/>
    <w:rsid w:val="00746387"/>
    <w:rsid w:val="0074646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B7A"/>
    <w:rsid w:val="007E1BEF"/>
    <w:rsid w:val="007E2A39"/>
    <w:rsid w:val="007E321F"/>
    <w:rsid w:val="007E3389"/>
    <w:rsid w:val="007E45F5"/>
    <w:rsid w:val="007E5180"/>
    <w:rsid w:val="007E51F0"/>
    <w:rsid w:val="007E54A2"/>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8586A"/>
    <w:rsid w:val="00890D88"/>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683"/>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EFC"/>
    <w:rsid w:val="008F25CD"/>
    <w:rsid w:val="008F2AEC"/>
    <w:rsid w:val="008F3199"/>
    <w:rsid w:val="008F5211"/>
    <w:rsid w:val="008F559F"/>
    <w:rsid w:val="008F6363"/>
    <w:rsid w:val="008F6C10"/>
    <w:rsid w:val="008F7F67"/>
    <w:rsid w:val="009027BA"/>
    <w:rsid w:val="009029CC"/>
    <w:rsid w:val="00902CD6"/>
    <w:rsid w:val="009030D9"/>
    <w:rsid w:val="009031E1"/>
    <w:rsid w:val="009034BF"/>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5D2"/>
    <w:rsid w:val="009224E3"/>
    <w:rsid w:val="00922DC3"/>
    <w:rsid w:val="00924A59"/>
    <w:rsid w:val="0092594B"/>
    <w:rsid w:val="00925C82"/>
    <w:rsid w:val="0093173A"/>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86A"/>
    <w:rsid w:val="00A549B6"/>
    <w:rsid w:val="00A55283"/>
    <w:rsid w:val="00A56A29"/>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7DE"/>
    <w:rsid w:val="00A90E40"/>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4380"/>
    <w:rsid w:val="00B05AF8"/>
    <w:rsid w:val="00B07655"/>
    <w:rsid w:val="00B07775"/>
    <w:rsid w:val="00B12317"/>
    <w:rsid w:val="00B12ED2"/>
    <w:rsid w:val="00B13E38"/>
    <w:rsid w:val="00B13E82"/>
    <w:rsid w:val="00B178D6"/>
    <w:rsid w:val="00B17FA4"/>
    <w:rsid w:val="00B20275"/>
    <w:rsid w:val="00B23A2A"/>
    <w:rsid w:val="00B24175"/>
    <w:rsid w:val="00B243A0"/>
    <w:rsid w:val="00B243DA"/>
    <w:rsid w:val="00B24561"/>
    <w:rsid w:val="00B254C2"/>
    <w:rsid w:val="00B257F6"/>
    <w:rsid w:val="00B265E5"/>
    <w:rsid w:val="00B26724"/>
    <w:rsid w:val="00B27244"/>
    <w:rsid w:val="00B32587"/>
    <w:rsid w:val="00B342DB"/>
    <w:rsid w:val="00B34FCF"/>
    <w:rsid w:val="00B35309"/>
    <w:rsid w:val="00B37E3F"/>
    <w:rsid w:val="00B40B7A"/>
    <w:rsid w:val="00B40B7E"/>
    <w:rsid w:val="00B40FBA"/>
    <w:rsid w:val="00B41405"/>
    <w:rsid w:val="00B41DB1"/>
    <w:rsid w:val="00B41E3E"/>
    <w:rsid w:val="00B431DF"/>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67C82"/>
    <w:rsid w:val="00B7014C"/>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DCD"/>
    <w:rsid w:val="00CD392D"/>
    <w:rsid w:val="00CD3AA0"/>
    <w:rsid w:val="00CD3AA3"/>
    <w:rsid w:val="00CD52E7"/>
    <w:rsid w:val="00CD633B"/>
    <w:rsid w:val="00CD6AC3"/>
    <w:rsid w:val="00CD7DBF"/>
    <w:rsid w:val="00CE0614"/>
    <w:rsid w:val="00CE2055"/>
    <w:rsid w:val="00CE295B"/>
    <w:rsid w:val="00CE3A91"/>
    <w:rsid w:val="00CE400C"/>
    <w:rsid w:val="00CE41A8"/>
    <w:rsid w:val="00CE4989"/>
    <w:rsid w:val="00CE49CB"/>
    <w:rsid w:val="00CE676D"/>
    <w:rsid w:val="00CF09B6"/>
    <w:rsid w:val="00CF16AF"/>
    <w:rsid w:val="00CF2ED7"/>
    <w:rsid w:val="00CF30A0"/>
    <w:rsid w:val="00CF46A0"/>
    <w:rsid w:val="00CF5171"/>
    <w:rsid w:val="00CF54D7"/>
    <w:rsid w:val="00CF5799"/>
    <w:rsid w:val="00CF61DF"/>
    <w:rsid w:val="00CF62B2"/>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07FAD"/>
    <w:rsid w:val="00D11C90"/>
    <w:rsid w:val="00D1307F"/>
    <w:rsid w:val="00D149F6"/>
    <w:rsid w:val="00D14C44"/>
    <w:rsid w:val="00D153ED"/>
    <w:rsid w:val="00D16244"/>
    <w:rsid w:val="00D173F3"/>
    <w:rsid w:val="00D2015C"/>
    <w:rsid w:val="00D2164D"/>
    <w:rsid w:val="00D21823"/>
    <w:rsid w:val="00D22175"/>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6E3B"/>
    <w:rsid w:val="00D87C8C"/>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B7B"/>
    <w:rsid w:val="00EA1F6C"/>
    <w:rsid w:val="00EA2D8F"/>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2EED"/>
    <w:rsid w:val="00F43125"/>
    <w:rsid w:val="00F43DED"/>
    <w:rsid w:val="00F44D5D"/>
    <w:rsid w:val="00F4629E"/>
    <w:rsid w:val="00F4722C"/>
    <w:rsid w:val="00F5075C"/>
    <w:rsid w:val="00F516D3"/>
    <w:rsid w:val="00F518C7"/>
    <w:rsid w:val="00F51C06"/>
    <w:rsid w:val="00F51CA4"/>
    <w:rsid w:val="00F52075"/>
    <w:rsid w:val="00F5215D"/>
    <w:rsid w:val="00F526C2"/>
    <w:rsid w:val="00F52C61"/>
    <w:rsid w:val="00F5330A"/>
    <w:rsid w:val="00F54804"/>
    <w:rsid w:val="00F54850"/>
    <w:rsid w:val="00F54C12"/>
    <w:rsid w:val="00F554E3"/>
    <w:rsid w:val="00F55E67"/>
    <w:rsid w:val="00F55EEE"/>
    <w:rsid w:val="00F5680A"/>
    <w:rsid w:val="00F56A6D"/>
    <w:rsid w:val="00F578F6"/>
    <w:rsid w:val="00F600C8"/>
    <w:rsid w:val="00F61D27"/>
    <w:rsid w:val="00F6649B"/>
    <w:rsid w:val="00F664DA"/>
    <w:rsid w:val="00F678BB"/>
    <w:rsid w:val="00F73FBC"/>
    <w:rsid w:val="00F74ED2"/>
    <w:rsid w:val="00F750A7"/>
    <w:rsid w:val="00F75ADD"/>
    <w:rsid w:val="00F75E5F"/>
    <w:rsid w:val="00F76641"/>
    <w:rsid w:val="00F76844"/>
    <w:rsid w:val="00F801DC"/>
    <w:rsid w:val="00F84C58"/>
    <w:rsid w:val="00F87C2F"/>
    <w:rsid w:val="00F90160"/>
    <w:rsid w:val="00F90AE8"/>
    <w:rsid w:val="00F90BD2"/>
    <w:rsid w:val="00F937AB"/>
    <w:rsid w:val="00F938EA"/>
    <w:rsid w:val="00F93ECF"/>
    <w:rsid w:val="00F95145"/>
    <w:rsid w:val="00FA1549"/>
    <w:rsid w:val="00FA1FBB"/>
    <w:rsid w:val="00FA4465"/>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F0A20"/>
    <w:rsid w:val="00FF0CCC"/>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E6DB5"/>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B3D90-D1B8-4D9A-872F-5A245442A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Pages>
  <Words>1739</Words>
  <Characters>992</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112</cp:revision>
  <cp:lastPrinted>2019-09-27T09:56:00Z</cp:lastPrinted>
  <dcterms:created xsi:type="dcterms:W3CDTF">2019-08-26T07:32:00Z</dcterms:created>
  <dcterms:modified xsi:type="dcterms:W3CDTF">2019-09-27T09:58:00Z</dcterms:modified>
</cp:coreProperties>
</file>